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720" w:firstLine="720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/>
          <w:bCs/>
          <w:color w:val="000000"/>
          <w:sz w:val="24"/>
          <w:szCs w:val="24"/>
          <w:shd w:fill="FFFFFF" w:val="clear"/>
          <w:lang w:val="hy-AM"/>
        </w:rPr>
        <w:t>Անտառների պահպանությունը և էկոլոգիական անվտանգության խնդիրները</w:t>
      </w:r>
    </w:p>
    <w:p>
      <w:pPr>
        <w:pStyle w:val="Normal"/>
        <w:spacing w:lineRule="auto" w:line="360"/>
        <w:rPr>
          <w:rFonts w:ascii="Arial Narrow" w:hAnsi="Arial Narrow" w:cs="Helvetica"/>
          <w:b/>
          <w:b/>
          <w:bCs/>
          <w:color w:val="000000"/>
          <w:sz w:val="24"/>
          <w:szCs w:val="24"/>
          <w:highlight w:val="white"/>
          <w:lang w:val="hy-AM"/>
        </w:rPr>
      </w:pPr>
      <w:r>
        <w:rPr>
          <w:rFonts w:cs="Helvetica" w:ascii="Arial Narrow" w:hAnsi="Arial Narrow"/>
          <w:b/>
          <w:bCs/>
          <w:color w:val="000000"/>
          <w:sz w:val="24"/>
          <w:szCs w:val="24"/>
          <w:shd w:fill="FFFFFF" w:val="clear"/>
          <w:lang w:val="hy-AM"/>
        </w:rPr>
      </w:r>
    </w:p>
    <w:p>
      <w:pPr>
        <w:pStyle w:val="Normal"/>
        <w:spacing w:lineRule="auto" w:line="360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Ազգային անվտանգություն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 xml:space="preserve">ն 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 xml:space="preserve">ազգի ունակությունն է ապահովել ազգի ինքնապահպանման համար անհրաժեշտ պահանջները, 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և է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կոլոգիական անվտանգություն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 xml:space="preserve">ն 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ազգային անվտանգության բաղկացուցիչ մասն է:</w:t>
      </w:r>
    </w:p>
    <w:p>
      <w:pPr>
        <w:pStyle w:val="Normal"/>
        <w:spacing w:lineRule="auto" w:line="360"/>
        <w:rPr>
          <w:rFonts w:ascii="Arial Narrow" w:hAnsi="Arial Narrow"/>
          <w:color w:val="000000"/>
          <w:sz w:val="24"/>
          <w:szCs w:val="24"/>
        </w:rPr>
      </w:pPr>
      <w:bookmarkStart w:id="0" w:name="__DdeLink__444_708430120"/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Էկոլոգիական անվտանգությունը մարդու կարևոր կենսական էկոլոգիական շահերի ապահովվածության վիճակն է, որը հնարավոր է շրջակա միջավայրի և մարդու տնտեսական գործունեության հավասարակշռության ապահովման դեպքում, երբ բնական միջավայրի վրա ազդեցությունը չի գերազանցում դրա ինքնավերականգնման հնարավորությունները: Էկոլոգիական անվտանգության օբյեկտներ են տարբեր մակարդակի /գլոբալ, ազգային, տեղական/ էկոհամակարգերը:</w:t>
      </w:r>
      <w:bookmarkEnd w:id="0"/>
    </w:p>
    <w:p>
      <w:pPr>
        <w:pStyle w:val="Normal"/>
        <w:spacing w:lineRule="auto" w:line="360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Բնությունը` բնության տարբեր օբյեկտների և էկոհամակարգերի փոխկապակցված համակարգ է և ցանկացած բացասական ազդեցություն այդ համակարգի ցանկացած օղակում լուրջ ազդեցություն կարող է ունենալ մյուս օղակներում, մյուս օբյեկտների վրա:</w:t>
      </w:r>
    </w:p>
    <w:p>
      <w:pPr>
        <w:pStyle w:val="Normal"/>
        <w:spacing w:lineRule="auto" w:line="360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Տեսնե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ն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ք այդ փոխադարձ կապը անտառների օրինակի վրա, ինչպես է ազդում անտառների ոչնչացումը բնության մյուս օբյեկտների վրա:</w:t>
      </w:r>
    </w:p>
    <w:p>
      <w:pPr>
        <w:pStyle w:val="Normal"/>
        <w:spacing w:lineRule="auto" w:line="360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Անտառը` բնության բազմաֆունկցիոնալ օբյեկտ է, հանդիսանալով էկոհամակարգ այն կատարում է ջրապաշտպան, հողապաշտպան, կլիմայակարգավորիչ ֆունկցիա, հանդիսանում է կենդանական և բուսական աշխարհի ապրելավայր և աճելավայր:</w:t>
      </w:r>
    </w:p>
    <w:p>
      <w:pPr>
        <w:pStyle w:val="Normal"/>
        <w:spacing w:lineRule="auto" w:line="360" w:before="0" w:after="0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Հայաստանի անտառներն իրենց բնապահպանական նշանակությամբ, պաշտպանական /ջրապաշտպան, հողապաշտպան/ և հատուկ նշանակության /արգելոցների, արգելավայրերի, ազգային պարկերի/ անտառներ են: Բնական արտադրական անտառներ Հայաստանում չկան: Այդ պատճառով արգելված են արտադրական հատումները, թույլ են տրվում միայն սանիտարական և խնամքի հատումներ: Սակայն, իրականում ապօրինի հատվում է ավելի շատ անտառ, քան թույլատրված է նույնիսկ արտադրական հատումների դեպքում, այսինքն հատվում է բնական վերաճից ավել, ինչ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ն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 xml:space="preserve"> առաջացրել է աղետալի վիճակ անտառներում. անտառի բոլոր ցուցանիշները 1991 թվականից ի վեր վատացել են: Այսպես,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անտառապատվածությունը 11,2%-ից /1991թ./ իջել է 7-8%: Անտառների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արդյունավետության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միջին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ցուցանիշը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/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բոնիտետը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/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եղել 3,6, իսկ այժմ 3-ից ցածր է: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Անտառների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միջին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լրիվութունը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եղել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է 0,55, այժմ` 0,3 /դա արդեն անտառ չէ, այլ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նոսրուտներ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են</w:t>
      </w:r>
      <w:r>
        <w:rPr>
          <w:rFonts w:cs="Times New Roman" w:ascii="Arial Narrow" w:hAnsi="Arial Narrow"/>
          <w:color w:val="000000"/>
          <w:sz w:val="24"/>
          <w:szCs w:val="24"/>
          <w:lang w:val="hy-AM"/>
        </w:rPr>
        <w:t xml:space="preserve">/: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Փոխվել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է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անտառների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տեսակային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կազմը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`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բարձրատեսակ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հաճարենու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,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կաղնու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անտառները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վերածվել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են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ցածրատեսակ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բոխուտների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և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ղաժուտների</w:t>
      </w:r>
      <w:r>
        <w:rPr>
          <w:rFonts w:ascii="Arial Narrow" w:hAnsi="Arial Narrow"/>
          <w:color w:val="000000"/>
          <w:sz w:val="24"/>
          <w:szCs w:val="24"/>
          <w:lang w:val="hy-AM"/>
        </w:rPr>
        <w:t xml:space="preserve">: 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Անտառների</w:t>
      </w:r>
      <w:r>
        <w:rPr>
          <w:rFonts w:cs="Helvetica" w:ascii="Arial Narrow" w:hAnsi="Arial Narrow"/>
          <w:color w:val="000000"/>
          <w:sz w:val="24"/>
          <w:szCs w:val="24"/>
          <w:shd w:fill="FFFFFF" w:val="clear"/>
          <w:lang w:val="hy-AM"/>
        </w:rPr>
        <w:t xml:space="preserve"> 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որոշ հատվածներ կորցրել են բնական վերականգնման հատկությունը: Անտառների ոչնչացման հիմնական պատճառն է փայտանյութի բարձր պահանջարկը, որը պայմանավորված է վառելափայտ օգտագործելու անհրաժեշտությամբ /սոցիալական ծանր վիճակի պատճառով/, ինչպես նաև կահույքագործության, շինարարության և փայտանյութի արտահանման գերշահավետ բիզնեսով: 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br/>
      </w:r>
      <w:r>
        <w:rPr>
          <w:rFonts w:cs="Helvetica" w:ascii="Arial Narrow" w:hAnsi="Arial Narrow"/>
          <w:color w:val="000000"/>
          <w:sz w:val="24"/>
          <w:szCs w:val="24"/>
          <w:lang w:val="hy-AM"/>
        </w:rPr>
        <w:br/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 xml:space="preserve">Հաշվի առնելով, որ Հայաստանի անտառները լեռնային անտառներ են, գտնվում են 30 աստիճանից բարձր թեքությունների վրա, ապա դրանք կատարում են հողապաշտպան ֆունկցիա: Այն տարածքներում, որտեղ համատարած հատումներ են արվում շատ կարճ ժամանակում անձրևների և ձնհալի արդյունքում լեռների լանջերից լվացվում է հողի բերրի` հումուսային շերտը և լցվում գետերը, որոնք հոսում են հարևան երկրներ և պարարտացնում են մեր հարևանների տարածքները: Հայաստանում առաջանում է հողի էռոզիա, սողանքներ և անապատացում: Հողի հումուսային շերտը դժվար վերականգնվող է կամ կարելի է ասել, որ չի վերականգնվում, քանի որ 10 սմ հումուսային շերտի վերականգնման համար անհրաժեշտ է 100 տարի:  Պատահական չէ, որ Հայաստանի Հանրապետությունը վավերացրել է «Անապատացման դեմ պայքարի» կոնվենցիան, որի վերջին ազգային զեկույցում նշված է, որ Հայաստանի ողջ տարածքի 80% ենթակա է անապատացման: Դա էկոլոգիական և ազգային անվտանգության լուրջ խնդիր է: Փաստորեն, եթե չկա անտառ, չկա բերրի հող և հակառակը, եթե չկա հող չի կարող աճել անտառ: 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Անտառները կատարում են նաև ջրապաշտպան ֆունկցիա:  Անտառները պահպանում են գետերի հունը և այդ անտառները հատելու դեպքում, գետերի հունը փոխվում է և տեղի է ունենում ջրի կորուստ: Քանի որ հիմնականում ջրի աղբյուրները գտնվում են լեռների գագաթներին, ապա անտառները պահպանում են այդ աղբյուրները և դրանցից հոսող մանր գետակները և վտակները գոլորշիացումից: Այն տարածքներում, որտեղ անտառը համատարած հատվել է, ջրի աղբյուրները ցամաքում են և վերանում: Այստեղ էլ ակնհայտ է փոխադարձ կապը` երբ ոչնչանում է անտառը, ցամաքում են աղբյուրները, և հակառակը` առանց ջրի անտառը չի կարող աճել: Խմելու ջուրը աշխարհում համարվում է ամենաթանկ և կենսական անհրաժեշտ ռեսուրսը և ջրերի կորուստը Հայաստանում էկոլոգիական և ազգային անվտանգության խնդիր է: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>Անտառը ունի կլիմայակարգավորիչ ֆունկցիա: Կլիմայի փոփոխությունը` գլոբալ էկոլոգիական խնդիր է: Այն կարող է առաջացնել լուրջ սոցիալական խնդիրներ: Օդի ջերմաստիճանի կայուն բարձրացումը կամ իջեցումը վնասակար ազդեցություն է ունենում կենսաբազմազանության, գյուղատնտեսության, մարդու առողջության, որոշ արդյունաբերական ճյուղերի վրա /օր. գինեգործություն, կոնյակի արտադրություն և այլ/: Պատահական չէ, որ աշխարհի մի շարք երկրների, այդ թվում` Հայաստանի, կողմից ստորագրվել և վավերացվել է «Կլիմայի փոփոխության մասին» շրջանակային կոնվենցիան իր արձանագրություններով և դեկլարացիաներով; Հայաստանը նույնպես պարտավորություն ունի ընդարձակելու անտառապատ տարածքները:</w:t>
      </w:r>
    </w:p>
    <w:p>
      <w:pPr>
        <w:pStyle w:val="Normal"/>
        <w:spacing w:lineRule="auto" w:line="360" w:before="0" w:after="0"/>
        <w:rPr/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 xml:space="preserve">Բացի այդ, անտառները` 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երկրագնդի</w:t>
      </w:r>
      <w:r>
        <w:rPr>
          <w:rStyle w:val="Charattribute1208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«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թոքերն</w:t>
      </w:r>
      <w:r>
        <w:rPr>
          <w:rStyle w:val="Charattribute1208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» 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են</w:t>
      </w:r>
      <w:r>
        <w:rPr>
          <w:rStyle w:val="Charattribute1208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, 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որովհետև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նրանք թթվածնի հիմնական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մատակարարներն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</w:t>
      </w:r>
      <w:r>
        <w:rPr>
          <w:rStyle w:val="Charattribute1204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են</w:t>
      </w:r>
      <w:r>
        <w:rPr>
          <w:rStyle w:val="Charattribute1213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 xml:space="preserve">: Ֆոտոսինթեզի արդյունքում ծառերը կլանում են ածխաթթու գազ և արտադրում թթվածին: </w:t>
      </w:r>
      <w:r>
        <w:rPr>
          <w:rStyle w:val="Charattribute3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Անտառը արտադրում է ֆիտոնցիդներ՝ մանրէասպան հատկություններով օժտված նյութեր: Ֆիտոնցիդները սպանում են ախտածին մանրէները, ինչը շատ կարևոր է մարդու առողջության համար: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Charattribute3"/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Այսպիսով, անտառները հարստացնում են մթնոլորտային օդը թթվածնով, բարձրացնում են օդի որակը, մյուս կողմից, աղտոտված, փոշով հագեցած օդը բացասական է ազդում անտառի վրա: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 xml:space="preserve">Ակնհայտ է անտառների և ընդերքի փոխադարձ ազդեցությունը: Անտառը 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նպաստում է ստորերկրյա ջրավազանի հավասարակշռության պահպանմանը և ջրային պաշարների վերականգնմանը: Ստորգետնյա ջրավազանի ջրերի մակարդակի իջեցումը լուրջ ազդեցություն է ունենում անտառների վրա: Ընդերքի շահագործումը անդառնալի վնաս է պատճառում շրջակա միջավայրին, այդ թվում, անտառներին: Հանքարդյունաբերության համար զանգվածային հատվում են մեծ քանակի անտառներ և փոխարենը չեն տնկվում նորերը: Հանքերի շրջակա անտառները պատվում են փոշով, հիվանդանում և ոչնչանում են: Հանքարդյունաբերության էկոլոգիական և տնտեսական վնասը մի քանի անգամ գերազանցում է դրա տված տնտեսական օգուտը, ինչը էկոլոգիական անվտանգության լուրջ խնդիր է: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highlight w:val="white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Անտառները բույսերի աճելավայր են, իսկ կենդանիների համար` ապրելավայր: Երբ հատվում է անտառը, ոչնչանում են նաև անտառում աճող բույսերը, իսկ կենդանիները միգրացիայի են ենթարկվում: Այդպիսով, կորցնում ենք հարուստ կենսաբազմազանություն, Կարմիր գրքում գրանցված բույսերի և կենդանիների հազվագյուտ և անհետացող  տեսակներ: Հայաստանի Հանրապետությունը վավերացրել է «Կենսաբանական բազմազանության մասին», «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Եվրոպայի վայրի բնության և բնական միջավայրի պահպանության մասին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 xml:space="preserve">», «Լանդշաֆտի մասին» միջազգային  կոնվենցիաները, որոնցով ստանձնել է` կենսաբազմազանության, վայրի բնության և լանդշաֆտների պահպանության պարտավորություններ: 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highlight w:val="yellow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highlight w:val="yellow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>Այս  ամենի կենտրոնում գտնվում է մարդը և բոլոր բացասական ազդեցությունները կրում է իր վրա: Մի կողմից նա, օգտվելով բնության բարիքներից, ձգտում է բարձրացնել իր կենսամակարդակը, մյուս կողմից, իր` բնության վրա բացասական ազդեցության արդյունքում, նա կորցնում է` իր համար կենսական անհրաժեշտ առողջ միջավայրը: Մարդը չի կարող իրեն լավ զգալ, շնչելով աղտոտված օդ, խմել աղտոտված ջուր, կորցնելով իր սննդի հիմնական աղբյուրը /հողը և անտառի բարիքները/, վերացնելով բնությունից գեղագիտական հաճույք և լիցքավորում ստանալու հնարավորությունը: Պատահական չէ, որ Հայաստանում շատ հիվանդություններ երիտասարդացել են, մի շարք հիվանդությունների տարածվածությամբ, ցավոք, գտնվում ենք առաջատար դիրքերում: ՀՀ Սահմանադրության 3-րդ հոդվածի համաձայն. «</w:t>
      </w:r>
      <w:r>
        <w:rPr>
          <w:rFonts w:eastAsia="Times New Roman" w:cs="Arial" w:ascii="Arial Narrow" w:hAnsi="Arial Narrow"/>
          <w:color w:val="000000"/>
          <w:sz w:val="24"/>
          <w:szCs w:val="24"/>
          <w:lang w:val="hy-AM"/>
        </w:rPr>
        <w:t>1. Հայաստանի Հանրապետությունում մարդը բարձրագույն արժեք է:</w:t>
      </w:r>
      <w:r>
        <w:rPr>
          <w:rFonts w:cs="Arial" w:ascii="Arial Narrow" w:hAnsi="Arial Narrow"/>
          <w:color w:val="000000"/>
          <w:sz w:val="24"/>
          <w:szCs w:val="24"/>
          <w:lang w:val="hy-AM"/>
        </w:rPr>
        <w:t>» Հետևաբար, պետք է ամեն ինչ անել, որպեսզի մարդը ապրի առողջ շրջակա միջավայրում, չխախտվի իր` այդ հիմնական իրավունքը, ինչպես նաև չխախտվի ապագա սերունդների` առողջ շրջակա միջավայրում ապրելու իրավունքը: Մնացած բոլոր իրավունքները և խնդիրները պետք է ստորադասվեն այս հիմնական իրավունքին: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Arial"/>
          <w:color w:val="000000"/>
          <w:sz w:val="24"/>
          <w:szCs w:val="24"/>
          <w:lang w:val="hy-AM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>Այս բոլոր ներկայացված խնդիրները ազգային անվտանգության և էկոլոգիական անվտանգության խնդիրներ են: Անհրաժեշտ է ցանկացած հարցի լուծման դեպքում պահպանել բնության ամբողջականության, մարդու առողջության պահպանման և էկոհամակարգային մոտեցման սկզբունքները: Այդ նպատակով, անհրաժեշտ է իրականացնել էկոլոգիական կրթություն` մարդկանց ողջ կյանքի ընթացքում, իրազեկության բարձրացում, ինչպես նաև ապահովել տեղեկատվության մատչելիություն և հանրության մասնակցություն` բնապահպանական որոշումների ընդունման գործընթացում: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lang w:val="hy-AM"/>
        </w:rPr>
        <w:t>Պետք է միշտ հիշել, որ մ</w:t>
      </w:r>
      <w:r>
        <w:rPr>
          <w:rFonts w:cs="Arial" w:ascii="Arial Narrow" w:hAnsi="Arial Narrow"/>
          <w:bCs/>
          <w:color w:val="000000"/>
          <w:sz w:val="24"/>
          <w:szCs w:val="24"/>
          <w:shd w:fill="F8F8F9" w:val="clear"/>
          <w:lang w:val="hy-AM"/>
        </w:rPr>
        <w:t>ենք բնությունը չենք ժառանգում մեր նախնիներից. մենք այն վերցնում ենք մեր երեխաներից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 xml:space="preserve"> պարտքով և պարտավոր ենք այն վերադարձնել նրանց անվնաս վիճակում: 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Որպեսզի անվտանգ և ապահով լինի մեր կյանքը Երկիր մոլորակի վրա, յուրաքանչյուրը պետք է կատարի «Փոքրիկ իշխանի» պատգամը. «Առավոտյան հենց որ արթնանաս, լվացվես ու քեզ 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կարգի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բերես, պետք է տեղնուտեղը 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կարգի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 բերես նաև </w:t>
      </w:r>
      <w:r>
        <w:rPr>
          <w:rFonts w:cs="Arial" w:ascii="Arial Narrow" w:hAnsi="Arial Narrow"/>
          <w:bCs/>
          <w:color w:val="000000"/>
          <w:sz w:val="24"/>
          <w:szCs w:val="24"/>
          <w:shd w:fill="FFFFFF" w:val="clear"/>
          <w:lang w:val="hy-AM"/>
        </w:rPr>
        <w:t>քո</w:t>
      </w: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 xml:space="preserve"> մոլորակը:» 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cs="Helvetica"/>
          <w:color w:val="000000"/>
          <w:sz w:val="24"/>
          <w:szCs w:val="24"/>
          <w:highlight w:val="white"/>
          <w:lang w:val="hy-AM"/>
        </w:rPr>
      </w:pPr>
      <w:r>
        <w:rPr>
          <w:rFonts w:cs="Helvetica" w:ascii="Arial Narrow" w:hAnsi="Arial Narrow"/>
          <w:color w:val="000000"/>
          <w:sz w:val="24"/>
          <w:szCs w:val="24"/>
          <w:shd w:fill="FFFFFF" w:val="clear"/>
          <w:lang w:val="hy-AM"/>
        </w:rPr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Նազելի Վարդանյան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Էկոլոգ-իրավաբան,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cs="Arial" w:ascii="Arial Narrow" w:hAnsi="Arial Narrow"/>
          <w:color w:val="000000"/>
          <w:sz w:val="24"/>
          <w:szCs w:val="24"/>
          <w:shd w:fill="FFFFFF" w:val="clear"/>
          <w:lang w:val="hy-AM"/>
        </w:rPr>
        <w:t>«Հայաստանի անտառներ» Հկ-ի տնօրեն</w:t>
      </w:r>
    </w:p>
    <w:p>
      <w:pPr>
        <w:pStyle w:val="Normal"/>
        <w:spacing w:lineRule="auto" w:line="360" w:before="0" w:after="0"/>
        <w:jc w:val="both"/>
        <w:rPr>
          <w:rFonts w:cs="Arial"/>
          <w:lang w:val="hy-AM"/>
        </w:rPr>
      </w:pPr>
      <w:r>
        <w:rPr>
          <w:rFonts w:ascii="Arial Narrow" w:hAnsi="Arial Narrow"/>
          <w:color w:val="000000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Heading1Char"/>
    <w:uiPriority w:val="9"/>
    <w:qFormat/>
    <w:rsid w:val="00527f6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Normal"/>
    <w:link w:val="Heading3Char"/>
    <w:uiPriority w:val="9"/>
    <w:qFormat/>
    <w:rsid w:val="00527f6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27f6b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27f6b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semiHidden/>
    <w:unhideWhenUsed/>
    <w:rsid w:val="00d6516d"/>
    <w:rPr>
      <w:color w:val="0000FF"/>
      <w:u w:val="single"/>
    </w:rPr>
  </w:style>
  <w:style w:type="character" w:styleId="Charattribute1204" w:customStyle="1">
    <w:name w:val="charattribute1204"/>
    <w:basedOn w:val="DefaultParagraphFont"/>
    <w:qFormat/>
    <w:rsid w:val="00c333b0"/>
    <w:rPr/>
  </w:style>
  <w:style w:type="character" w:styleId="Charattribute1208" w:customStyle="1">
    <w:name w:val="charattribute1208"/>
    <w:basedOn w:val="DefaultParagraphFont"/>
    <w:qFormat/>
    <w:rsid w:val="00c333b0"/>
    <w:rPr/>
  </w:style>
  <w:style w:type="character" w:styleId="Charattribute1213" w:customStyle="1">
    <w:name w:val="charattribute1213"/>
    <w:basedOn w:val="DefaultParagraphFont"/>
    <w:qFormat/>
    <w:rsid w:val="00c333b0"/>
    <w:rPr/>
  </w:style>
  <w:style w:type="character" w:styleId="Charattribute3" w:customStyle="1">
    <w:name w:val="charattribute3"/>
    <w:basedOn w:val="DefaultParagraphFont"/>
    <w:qFormat/>
    <w:rsid w:val="00c333b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730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Application>LibreOffice/6.1.2.1$Windows_x86 LibreOffice_project/65905a128db06ba48db947242809d14d3f9a93fe</Application>
  <Pages>5</Pages>
  <Words>1074</Words>
  <Characters>7398</Characters>
  <CharactersWithSpaces>8464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2019-04-06T01:17:00Z</dcterms:created>
  <dc:creator>Nazeli</dc:creator>
  <dc:description/>
  <dc:language>ru-RU</dc:language>
  <cp:lastModifiedBy/>
  <dcterms:modified xsi:type="dcterms:W3CDTF">2019-05-20T02:06:55Z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